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6B491C" w14:textId="77777777" w:rsidR="00F004AB" w:rsidRPr="00F004AB" w:rsidRDefault="00F004AB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14:paraId="07E07837" w14:textId="77777777" w:rsidR="008325C9" w:rsidRDefault="008325C9" w:rsidP="008325C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325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№1</w:t>
      </w:r>
    </w:p>
    <w:p w14:paraId="49707C91" w14:textId="77777777" w:rsidR="005D69AC" w:rsidRDefault="008325C9" w:rsidP="008325C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 приказу </w:t>
      </w:r>
    </w:p>
    <w:p w14:paraId="7B67B56B" w14:textId="77777777" w:rsidR="008325C9" w:rsidRDefault="00816D13" w:rsidP="008325C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Дальневосточная ресурсоснабжающая компания»</w:t>
      </w:r>
    </w:p>
    <w:p w14:paraId="54A7B58B" w14:textId="29CEE24C" w:rsidR="008325C9" w:rsidRPr="008325C9" w:rsidRDefault="008325C9" w:rsidP="008325C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№</w:t>
      </w:r>
      <w:r w:rsidR="00816D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_____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</w:t>
      </w:r>
      <w:r w:rsidR="00816D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35E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31</w:t>
      </w:r>
      <w:r w:rsidR="00816D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35E7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марта</w:t>
      </w:r>
      <w:r w:rsidR="00F263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20</w:t>
      </w:r>
      <w:r w:rsidR="00F263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="004849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="00F263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</w:t>
      </w:r>
    </w:p>
    <w:p w14:paraId="40EC7016" w14:textId="77777777" w:rsidR="008325C9" w:rsidRDefault="008325C9" w:rsidP="008325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14:paraId="4994C69F" w14:textId="77777777" w:rsidR="008325C9" w:rsidRDefault="008325C9" w:rsidP="00F00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14:paraId="6B94984D" w14:textId="77777777" w:rsidR="00020FF1" w:rsidRDefault="00020FF1" w:rsidP="00F00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КОДЕКС</w:t>
      </w:r>
    </w:p>
    <w:p w14:paraId="3EA3BA4F" w14:textId="77777777" w:rsidR="00F004AB" w:rsidRPr="00F004AB" w:rsidRDefault="00F004AB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этики и служебного поведения работников </w:t>
      </w:r>
    </w:p>
    <w:p w14:paraId="2A2F37C0" w14:textId="77777777" w:rsidR="00F004AB" w:rsidRPr="00F263AA" w:rsidRDefault="00F263AA" w:rsidP="00816D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F263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АО «Дальневосточная ресурсоснабжающая компания»</w:t>
      </w:r>
      <w:r w:rsidR="00816D13" w:rsidRPr="00F263A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14:paraId="707A8C6D" w14:textId="77777777" w:rsidR="00816D13" w:rsidRPr="00F004AB" w:rsidRDefault="00816D13" w:rsidP="00816D13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</w:p>
    <w:p w14:paraId="286A1CF9" w14:textId="77777777" w:rsidR="00F004AB" w:rsidRPr="00F004AB" w:rsidRDefault="005A3C7A" w:rsidP="00F004AB">
      <w:pPr>
        <w:spacing w:after="0" w:line="311" w:lineRule="atLeast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</w:t>
      </w:r>
      <w:r w:rsidR="00F004AB"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Общие положения</w:t>
      </w:r>
    </w:p>
    <w:p w14:paraId="09E63B2D" w14:textId="77777777" w:rsidR="00F004AB" w:rsidRPr="00F004AB" w:rsidRDefault="00F004AB" w:rsidP="00F004AB">
      <w:pPr>
        <w:spacing w:after="0" w:line="311" w:lineRule="atLeast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14:paraId="6078E218" w14:textId="77777777" w:rsidR="00F004AB" w:rsidRPr="00F004AB" w:rsidRDefault="005A3C7A" w:rsidP="00F263A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Кодекс представляет собой свод общих принципов профессиональной служебной этики и основных правил служебного и производственного поведения, которыми должны руководствоваться персонал и работники </w:t>
      </w:r>
      <w:r w:rsidR="00F263AA" w:rsidRPr="00F263A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АО «Дальневосточная ресурсоснабжающая компания»</w:t>
      </w:r>
      <w:r w:rsidR="00816D1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6D7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независимо от замещаемой ими должности.</w:t>
      </w:r>
    </w:p>
    <w:p w14:paraId="1886AE21" w14:textId="77777777" w:rsidR="00F004AB" w:rsidRPr="00F004AB" w:rsidRDefault="00F004AB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Кодекс деловой этики и служебного поведения устанавливает принципы и нормы поведения должностных лиц и работников</w:t>
      </w:r>
      <w:r w:rsidR="00F0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1D2E1B0" w14:textId="77777777" w:rsidR="00F004AB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поведения в отношениях с ним в соответствии с положениями Кодекса.</w:t>
      </w:r>
    </w:p>
    <w:p w14:paraId="1228CB2C" w14:textId="77777777" w:rsidR="00F004AB" w:rsidRDefault="005A3C7A" w:rsidP="00F004AB">
      <w:pPr>
        <w:spacing w:after="0" w:line="311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14:paraId="42070D3C" w14:textId="77777777" w:rsidR="005A3C7A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</w:p>
    <w:p w14:paraId="239394C2" w14:textId="77777777" w:rsidR="00F004AB" w:rsidRPr="00F004AB" w:rsidRDefault="005A3C7A" w:rsidP="00F004AB">
      <w:pPr>
        <w:spacing w:after="0" w:line="311" w:lineRule="atLeast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r w:rsidR="00F004AB"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Основные обязанности, принципы и правила</w:t>
      </w:r>
    </w:p>
    <w:p w14:paraId="6FBEA7C5" w14:textId="77777777" w:rsidR="00F004AB" w:rsidRDefault="00F004AB" w:rsidP="00F004AB">
      <w:pPr>
        <w:spacing w:after="0" w:line="311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служебного поведения работников</w:t>
      </w:r>
    </w:p>
    <w:p w14:paraId="003733D8" w14:textId="77777777" w:rsidR="00816D13" w:rsidRPr="00F004AB" w:rsidRDefault="00816D13" w:rsidP="00F004AB">
      <w:pPr>
        <w:spacing w:after="0" w:line="311" w:lineRule="atLeast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</w:p>
    <w:p w14:paraId="60CCA1EF" w14:textId="77777777" w:rsidR="00F004AB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соответствии со статьей 21 Трудового кодекса Российской Федерации работник обязан:</w:t>
      </w:r>
    </w:p>
    <w:p w14:paraId="256D3E12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добросовестно исполнять свои трудовые обязанности, возложенные на него трудовым договором (контрактом);</w:t>
      </w:r>
    </w:p>
    <w:p w14:paraId="6AF2FE25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правила внутреннего трудового распорядка;</w:t>
      </w:r>
    </w:p>
    <w:p w14:paraId="070CC7D5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трудовую дисциплину;</w:t>
      </w:r>
    </w:p>
    <w:p w14:paraId="105AE98F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выполнять установленные нормы труда;</w:t>
      </w:r>
    </w:p>
    <w:p w14:paraId="0ABEC8C0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требования по охране труда и обеспечению безопасности труда;</w:t>
      </w:r>
    </w:p>
    <w:p w14:paraId="54283142" w14:textId="77777777" w:rsidR="00F004AB" w:rsidRPr="00F004AB" w:rsidRDefault="00F004AB" w:rsidP="00F05DE4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бережно относиться к имуществу работодателя (в том числе к имуществу третьих лиц, находящемуся у работодателя, если работодатель несет</w:t>
      </w:r>
      <w:r w:rsidR="00F05D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сохранность этого имущества) и других работников;</w:t>
      </w:r>
    </w:p>
    <w:p w14:paraId="24F6A412" w14:textId="77777777" w:rsidR="00C55448" w:rsidRDefault="00F004AB" w:rsidP="00F004AB">
      <w:pPr>
        <w:spacing w:after="0" w:line="311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</w:p>
    <w:p w14:paraId="2500FA04" w14:textId="77777777" w:rsidR="00F004AB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2.2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Основные принципы служебного поведения работников являются основой поведения граждан в связи с нахождением их в трудовых отношениях с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1843D20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Работники, сознавая ответственность перед гражданами, обществом и государством, призваны:</w:t>
      </w:r>
    </w:p>
    <w:p w14:paraId="3929CE04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Конституцию Российской Федерации, законодательство Российской Федерации, не допускать нарушение законов и иных нормативных правовых актов исходя из политической, экономической целесообразности либо по иным мотивам;</w:t>
      </w:r>
    </w:p>
    <w:p w14:paraId="13D13DAE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обеспечивать эффективную работу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D3807F6" w14:textId="77777777" w:rsidR="00F004AB" w:rsidRPr="00F004AB" w:rsidRDefault="00441FC3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осуществлять свою деятельность в пределах предмета и целей деятельности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14:paraId="49965AB5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14:paraId="2822B2A3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14:paraId="562BEBBC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беспристрастность, исключающую возможность влияния на их деятельность решений политических партий и общественных объединений;</w:t>
      </w:r>
    </w:p>
    <w:p w14:paraId="6DFF60F0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нормы профессиональной этики и правила делового поведения;</w:t>
      </w:r>
    </w:p>
    <w:p w14:paraId="7936C8A0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проявлять корректность и внимательность в обращении с гражданами и должностными лицами;</w:t>
      </w:r>
    </w:p>
    <w:p w14:paraId="45BBA2A1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концессий, способствовать межнациональному и межконфессиональному согласию;</w:t>
      </w:r>
    </w:p>
    <w:p w14:paraId="4A5AC1BF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</w:t>
      </w:r>
      <w:r w:rsidR="00816D13" w:rsidRP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6C78C43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использовать должностное положение для оказания влияния на деятельность государственных органов, органов местного самоуправления, организаций, должностных лиц и граждан при решении вопросов личного характера;</w:t>
      </w:r>
    </w:p>
    <w:p w14:paraId="005CB1F2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воздерживаться от публичных высказываний, суждений и оценок в отношении деятельности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руководителя, если это не входит в должностные обязанности работника;</w:t>
      </w:r>
    </w:p>
    <w:p w14:paraId="7F234EF3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соблюдать установленные в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правила предоставления служебной информации и публичных выступлений;</w:t>
      </w:r>
    </w:p>
    <w:p w14:paraId="0898CFC5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уважительно относиться к деятельности представителей средств массовой информации по информированию общества о работе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также оказывать содействие в получении достоверной информации в установленном порядке;</w:t>
      </w:r>
    </w:p>
    <w:p w14:paraId="6967746F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постоянно стремиться к обеспечению как можно более эффективного распоряжения ресурсами, находящимися в сфере его ответственности;</w:t>
      </w:r>
    </w:p>
    <w:p w14:paraId="40EAA52F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противодействовать проявлениям коррупции и предпринимать меры по ее профилактике в порядке, установленном действующим законодательством;</w:t>
      </w:r>
    </w:p>
    <w:p w14:paraId="04CFD445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проявлять при исполнении должностных обязанностей честность, беспристрастность и справедливость, не допускать коррупционно 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правонарушение).</w:t>
      </w:r>
    </w:p>
    <w:p w14:paraId="340F0687" w14:textId="77777777" w:rsidR="00F004AB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целях противодействия коррупции работнику рекомендуется:</w:t>
      </w:r>
    </w:p>
    <w:p w14:paraId="3F7A2A02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уведомлять работодателя, органы прокуратуры, правоохранительные органы обо всех случаях обращения к работнику каких-либо лиц в целях склонения к совершению коррупционных правонарушений;</w:t>
      </w:r>
    </w:p>
    <w:p w14:paraId="4CAA54B6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</w:t>
      </w:r>
      <w:r w:rsidR="006D7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тдых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иные вознаграждения);</w:t>
      </w:r>
    </w:p>
    <w:p w14:paraId="3D80969F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принимать меры по недопущению возникновения конфликта интересов и урегулированию возникших случаев конфликта интересов, не допускать при исполнении 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14:paraId="091F16B3" w14:textId="77777777" w:rsidR="00F004AB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Работник может обрабатывать и передавать служебную информацию при соблюдении действующих в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 и требований, принятых в соответствии с законодательством Российской Федерации.</w:t>
      </w:r>
    </w:p>
    <w:p w14:paraId="08B688B4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14:paraId="5DA7134B" w14:textId="77777777" w:rsidR="00F004AB" w:rsidRPr="00F004AB" w:rsidRDefault="005A3C7A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климата.</w:t>
      </w:r>
    </w:p>
    <w:p w14:paraId="6D9BFD09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Работник, наделенный организационно-распорядительными полномочиями по отношению к другим работникам, призван:</w:t>
      </w:r>
    </w:p>
    <w:p w14:paraId="1447257A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принимать меры по предупреждению коррупции, а также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справедливости;</w:t>
      </w:r>
    </w:p>
    <w:p w14:paraId="08757FAF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14:paraId="1EAFFF32" w14:textId="77777777" w:rsidR="00F004AB" w:rsidRPr="00F004AB" w:rsidRDefault="00F004AB" w:rsidP="00F004AB">
      <w:pPr>
        <w:spacing w:after="0" w:line="311" w:lineRule="atLeast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возможности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</w:p>
    <w:p w14:paraId="60DDD17E" w14:textId="77777777" w:rsidR="00F004AB" w:rsidRPr="00F004AB" w:rsidRDefault="00F004AB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14:paraId="38BAAEAF" w14:textId="77777777" w:rsidR="00F004AB" w:rsidRPr="00F004AB" w:rsidRDefault="00F004AB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14:paraId="6CCC363B" w14:textId="77777777" w:rsidR="00816D13" w:rsidRDefault="00816D13" w:rsidP="00F004A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14:paraId="71495A49" w14:textId="77777777" w:rsidR="00816D13" w:rsidRDefault="00816D13" w:rsidP="00F004AB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14:paraId="26198F3E" w14:textId="77777777" w:rsidR="00F004AB" w:rsidRPr="00F004AB" w:rsidRDefault="00F004AB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14:paraId="3D990694" w14:textId="77777777" w:rsidR="00F004AB" w:rsidRPr="00F004AB" w:rsidRDefault="005A3C7A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</w:t>
      </w:r>
      <w:r w:rsidR="00F004AB"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 Рекомендательные этические правила служебного</w:t>
      </w:r>
    </w:p>
    <w:p w14:paraId="329E396D" w14:textId="77777777" w:rsidR="00F004AB" w:rsidRDefault="00F004AB" w:rsidP="00F004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поведения работников</w:t>
      </w:r>
    </w:p>
    <w:p w14:paraId="7B0DE662" w14:textId="77777777" w:rsidR="00E71CF4" w:rsidRPr="00F004AB" w:rsidRDefault="00E71CF4" w:rsidP="00F004AB">
      <w:pPr>
        <w:spacing w:after="0" w:line="240" w:lineRule="auto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</w:p>
    <w:p w14:paraId="5F4C2AFF" w14:textId="77777777" w:rsidR="00F004AB" w:rsidRPr="00F004AB" w:rsidRDefault="005A3C7A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служебном поведении работнику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081A59F9" w14:textId="77777777" w:rsidR="00F004AB" w:rsidRPr="00F004AB" w:rsidRDefault="005A3C7A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служебном поведении работник воздерживается от:</w:t>
      </w:r>
    </w:p>
    <w:p w14:paraId="75FA570E" w14:textId="77777777" w:rsidR="00F004AB" w:rsidRPr="00F004AB" w:rsidRDefault="00F004AB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1FEABDBB" w14:textId="77777777" w:rsidR="00F004AB" w:rsidRPr="00F004AB" w:rsidRDefault="00F004AB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14:paraId="0B7D7C57" w14:textId="77777777" w:rsidR="00F004AB" w:rsidRPr="00F004AB" w:rsidRDefault="00F004AB" w:rsidP="00F309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14:paraId="6817BB11" w14:textId="77777777" w:rsidR="00F004AB" w:rsidRPr="00F004AB" w:rsidRDefault="005A3C7A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14:paraId="7170747B" w14:textId="77777777" w:rsidR="00F004AB" w:rsidRPr="00F004AB" w:rsidRDefault="00F004AB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Работники должны быть вежливыми, доброжелательными, корректными, внимательными и проявлять терпимость в общении с гражданами и коллегами.</w:t>
      </w:r>
    </w:p>
    <w:p w14:paraId="023195D0" w14:textId="77777777" w:rsidR="00F004AB" w:rsidRDefault="005A3C7A" w:rsidP="00F004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Внешний вид работника при исполнении им должностных обязанностей в зависимости от условий трудовой деятельности должен способствовать уважительному отношению граждан к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F004AB"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также, при необходимости, соответствовать общепринятому деловому стилю, который отличают сдержанность, традиционность, аккуратность.</w:t>
      </w:r>
    </w:p>
    <w:p w14:paraId="434CFB3E" w14:textId="77777777" w:rsidR="005A3C7A" w:rsidRPr="00F004AB" w:rsidRDefault="005A3C7A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</w:p>
    <w:p w14:paraId="7B4F5995" w14:textId="77777777" w:rsidR="00F004AB" w:rsidRPr="00F004AB" w:rsidRDefault="00F004AB" w:rsidP="00F004AB">
      <w:pPr>
        <w:spacing w:after="0" w:line="240" w:lineRule="auto"/>
        <w:ind w:firstLine="709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Заключительные положения</w:t>
      </w:r>
    </w:p>
    <w:p w14:paraId="2E2C94BA" w14:textId="77777777" w:rsidR="00F004AB" w:rsidRPr="00F004AB" w:rsidRDefault="00F004AB" w:rsidP="00F004AB">
      <w:pPr>
        <w:spacing w:after="0" w:line="240" w:lineRule="auto"/>
        <w:ind w:firstLine="709"/>
        <w:jc w:val="center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14:paraId="7F52771D" w14:textId="77777777" w:rsidR="00F004AB" w:rsidRPr="00F004AB" w:rsidRDefault="00F004AB" w:rsidP="00F004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676767"/>
          <w:sz w:val="16"/>
          <w:szCs w:val="16"/>
          <w:lang w:eastAsia="ru-RU"/>
        </w:rPr>
      </w:pP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настоящего Кодекса размещается на сайте 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</w:t>
      </w:r>
      <w:r w:rsidR="00F26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 РСК</w:t>
      </w:r>
      <w:r w:rsidR="00816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F004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информационном стенде.</w:t>
      </w:r>
    </w:p>
    <w:p w14:paraId="19B081AF" w14:textId="77777777" w:rsidR="00795C73" w:rsidRDefault="00795C73"/>
    <w:p w14:paraId="236BCAA7" w14:textId="77777777" w:rsidR="00AB14A0" w:rsidRDefault="00AB14A0"/>
    <w:p w14:paraId="794A255B" w14:textId="77777777" w:rsidR="00AB14A0" w:rsidRDefault="00AB14A0"/>
    <w:p w14:paraId="2C881935" w14:textId="77777777" w:rsidR="00AB14A0" w:rsidRDefault="00AB14A0"/>
    <w:p w14:paraId="7C3BD78C" w14:textId="77777777" w:rsidR="00AB14A0" w:rsidRDefault="00AB14A0"/>
    <w:p w14:paraId="04223FE5" w14:textId="77777777" w:rsidR="00AB14A0" w:rsidRDefault="00AB14A0"/>
    <w:sectPr w:rsidR="00AB14A0" w:rsidSect="005A3C7A">
      <w:pgSz w:w="11906" w:h="16838"/>
      <w:pgMar w:top="709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04AB"/>
    <w:rsid w:val="00020FF1"/>
    <w:rsid w:val="0006027B"/>
    <w:rsid w:val="000D4B8E"/>
    <w:rsid w:val="00135E76"/>
    <w:rsid w:val="00191DEB"/>
    <w:rsid w:val="00441FC3"/>
    <w:rsid w:val="0048499C"/>
    <w:rsid w:val="00566067"/>
    <w:rsid w:val="005A3C7A"/>
    <w:rsid w:val="005D69AC"/>
    <w:rsid w:val="006D726A"/>
    <w:rsid w:val="00795C73"/>
    <w:rsid w:val="00816D13"/>
    <w:rsid w:val="008325C9"/>
    <w:rsid w:val="00872FB7"/>
    <w:rsid w:val="00A11ABF"/>
    <w:rsid w:val="00AB14A0"/>
    <w:rsid w:val="00C55448"/>
    <w:rsid w:val="00E71CF4"/>
    <w:rsid w:val="00F004AB"/>
    <w:rsid w:val="00F05DE4"/>
    <w:rsid w:val="00F263AA"/>
    <w:rsid w:val="00F309AB"/>
    <w:rsid w:val="00F4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5F623"/>
  <w15:docId w15:val="{6C626E28-93BE-4A12-B18A-F5BAEC72D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04AB"/>
    <w:rPr>
      <w:strike w:val="0"/>
      <w:dstrike w:val="0"/>
      <w:color w:val="6BBBD6"/>
      <w:u w:val="none"/>
      <w:effect w:val="none"/>
    </w:rPr>
  </w:style>
  <w:style w:type="character" w:styleId="a4">
    <w:name w:val="Strong"/>
    <w:basedOn w:val="a0"/>
    <w:uiPriority w:val="22"/>
    <w:qFormat/>
    <w:rsid w:val="00F004AB"/>
    <w:rPr>
      <w:b/>
      <w:bCs/>
    </w:rPr>
  </w:style>
  <w:style w:type="paragraph" w:styleId="a5">
    <w:name w:val="Normal (Web)"/>
    <w:basedOn w:val="a"/>
    <w:uiPriority w:val="99"/>
    <w:unhideWhenUsed/>
    <w:rsid w:val="00F004AB"/>
    <w:pPr>
      <w:spacing w:after="15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41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7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1340">
              <w:marLeft w:val="-5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33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4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D7306-410C-486C-A7E6-CD1E0C8E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4</Pages>
  <Words>1385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15</cp:revision>
  <cp:lastPrinted>2015-12-23T04:06:00Z</cp:lastPrinted>
  <dcterms:created xsi:type="dcterms:W3CDTF">2014-11-25T23:31:00Z</dcterms:created>
  <dcterms:modified xsi:type="dcterms:W3CDTF">2025-03-31T04:27:00Z</dcterms:modified>
</cp:coreProperties>
</file>